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50B89" w14:textId="77777777" w:rsidR="004560C5" w:rsidRPr="009830A0" w:rsidRDefault="004560C5" w:rsidP="004560C5">
      <w:pPr>
        <w:tabs>
          <w:tab w:val="left" w:pos="851"/>
        </w:tabs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9830A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ZESTAWIENIE KOSZTÓW ROBÓT BUDOWLANYCH</w:t>
      </w:r>
    </w:p>
    <w:p w14:paraId="6BB5393B" w14:textId="77777777" w:rsidR="004560C5" w:rsidRDefault="004560C5" w:rsidP="00430E46">
      <w:pPr>
        <w:tabs>
          <w:tab w:val="left" w:pos="851"/>
        </w:tabs>
        <w:spacing w:after="0" w:line="276" w:lineRule="auto"/>
        <w:ind w:left="7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6F85E34" w14:textId="5C05F5D8" w:rsidR="00430E46" w:rsidRPr="00430E46" w:rsidRDefault="00430E46" w:rsidP="00430E46">
      <w:pPr>
        <w:tabs>
          <w:tab w:val="left" w:pos="851"/>
        </w:tabs>
        <w:spacing w:after="0" w:line="276" w:lineRule="auto"/>
        <w:ind w:left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E46">
        <w:rPr>
          <w:rFonts w:ascii="Times New Roman" w:hAnsi="Times New Roman" w:cs="Times New Roman"/>
          <w:b/>
          <w:color w:val="000000"/>
          <w:sz w:val="24"/>
          <w:szCs w:val="24"/>
        </w:rPr>
        <w:t>Część numer 2 – „Budowa sprawnościowego placu zabaw przy orliku w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430E46">
        <w:rPr>
          <w:rFonts w:ascii="Times New Roman" w:hAnsi="Times New Roman" w:cs="Times New Roman"/>
          <w:b/>
          <w:color w:val="000000"/>
          <w:sz w:val="24"/>
          <w:szCs w:val="24"/>
        </w:rPr>
        <w:t>miejscowości Brzóza Królewska w systemie zaprojektuj - wybuduj”</w:t>
      </w:r>
    </w:p>
    <w:p w14:paraId="09DB8E29" w14:textId="77777777" w:rsidR="00430E46" w:rsidRPr="004A1562" w:rsidRDefault="00430E46" w:rsidP="00D637BA">
      <w:pPr>
        <w:tabs>
          <w:tab w:val="left" w:pos="851"/>
        </w:tabs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1EBDF89" w14:textId="77777777" w:rsidR="00A3008D" w:rsidRPr="004A1562" w:rsidRDefault="00A3008D" w:rsidP="00A3008D">
      <w:pPr>
        <w:tabs>
          <w:tab w:val="left" w:pos="851"/>
        </w:tabs>
        <w:spacing w:after="0"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5030"/>
        <w:gridCol w:w="583"/>
        <w:gridCol w:w="620"/>
        <w:gridCol w:w="2057"/>
      </w:tblGrid>
      <w:tr w:rsidR="001E12A3" w:rsidRPr="004A1562" w14:paraId="00A18022" w14:textId="77777777" w:rsidTr="001E12A3">
        <w:trPr>
          <w:cantSplit/>
          <w:trHeight w:val="946"/>
          <w:jc w:val="center"/>
        </w:trPr>
        <w:tc>
          <w:tcPr>
            <w:tcW w:w="494" w:type="dxa"/>
            <w:tcBorders>
              <w:bottom w:val="single" w:sz="4" w:space="0" w:color="auto"/>
            </w:tcBorders>
            <w:vAlign w:val="center"/>
            <w:hideMark/>
          </w:tcPr>
          <w:p w14:paraId="70EB6069" w14:textId="77777777" w:rsidR="001E12A3" w:rsidRPr="004A1562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030" w:type="dxa"/>
            <w:tcBorders>
              <w:bottom w:val="single" w:sz="4" w:space="0" w:color="auto"/>
            </w:tcBorders>
            <w:vAlign w:val="center"/>
            <w:hideMark/>
          </w:tcPr>
          <w:p w14:paraId="10DE8D97" w14:textId="77777777" w:rsidR="001E12A3" w:rsidRPr="004A1562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Rodzaj robót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  <w:hideMark/>
          </w:tcPr>
          <w:p w14:paraId="44EA8DA2" w14:textId="77777777" w:rsidR="001E12A3" w:rsidRPr="004A1562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  <w:hideMark/>
          </w:tcPr>
          <w:p w14:paraId="75484708" w14:textId="5876DACB" w:rsidR="001E12A3" w:rsidRPr="004A1562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vAlign w:val="center"/>
            <w:hideMark/>
          </w:tcPr>
          <w:p w14:paraId="1EF38E29" w14:textId="77777777" w:rsidR="001E12A3" w:rsidRPr="004A1562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 (zł)</w:t>
            </w:r>
          </w:p>
        </w:tc>
      </w:tr>
      <w:tr w:rsidR="001E12A3" w:rsidRPr="004A1562" w14:paraId="7C283C74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189A4FB6" w14:textId="77777777" w:rsidR="001E12A3" w:rsidRPr="004A1562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030" w:type="dxa"/>
            <w:vAlign w:val="bottom"/>
          </w:tcPr>
          <w:p w14:paraId="72F0C145" w14:textId="2FE8F20F" w:rsidR="001E12A3" w:rsidRPr="004A1562" w:rsidRDefault="001E12A3" w:rsidP="00D637B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5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Roboty </w:t>
            </w:r>
            <w:r w:rsidR="004A1562" w:rsidRPr="004A15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przygotowawcze</w:t>
            </w:r>
          </w:p>
        </w:tc>
        <w:tc>
          <w:tcPr>
            <w:tcW w:w="583" w:type="dxa"/>
            <w:noWrap/>
          </w:tcPr>
          <w:p w14:paraId="19337133" w14:textId="77777777" w:rsidR="001E12A3" w:rsidRPr="004A1562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kpl.</w:t>
            </w:r>
          </w:p>
        </w:tc>
        <w:tc>
          <w:tcPr>
            <w:tcW w:w="620" w:type="dxa"/>
            <w:noWrap/>
          </w:tcPr>
          <w:p w14:paraId="658A7230" w14:textId="77777777" w:rsidR="001E12A3" w:rsidRPr="004A1562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01142050" w14:textId="77777777" w:rsidR="001E12A3" w:rsidRPr="004A1562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A1562" w:rsidRPr="004A1562" w14:paraId="53D08FEB" w14:textId="77777777" w:rsidTr="002D6592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2EA43277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030" w:type="dxa"/>
          </w:tcPr>
          <w:p w14:paraId="6C30DC10" w14:textId="4BC97E97" w:rsidR="004A1562" w:rsidRPr="004A1562" w:rsidRDefault="004A1562" w:rsidP="004A156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562">
              <w:rPr>
                <w:rFonts w:ascii="Times New Roman" w:hAnsi="Times New Roman" w:cs="Times New Roman"/>
                <w:bCs/>
                <w:sz w:val="24"/>
                <w:szCs w:val="24"/>
              </w:rPr>
              <w:t>Zestaw sportowo-sprawnościowy</w:t>
            </w:r>
          </w:p>
        </w:tc>
        <w:tc>
          <w:tcPr>
            <w:tcW w:w="583" w:type="dxa"/>
            <w:noWrap/>
          </w:tcPr>
          <w:p w14:paraId="2977540A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kpl.</w:t>
            </w:r>
          </w:p>
        </w:tc>
        <w:tc>
          <w:tcPr>
            <w:tcW w:w="620" w:type="dxa"/>
            <w:noWrap/>
          </w:tcPr>
          <w:p w14:paraId="61DFD1C8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58CD3755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A1562" w:rsidRPr="004A1562" w14:paraId="3A4E6447" w14:textId="77777777" w:rsidTr="002D6592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032E14A0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030" w:type="dxa"/>
          </w:tcPr>
          <w:p w14:paraId="19D9E0F8" w14:textId="4ECFC5ED" w:rsidR="004A1562" w:rsidRPr="004A1562" w:rsidRDefault="004A1562" w:rsidP="004A156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562">
              <w:rPr>
                <w:rFonts w:ascii="Times New Roman" w:hAnsi="Times New Roman" w:cs="Times New Roman"/>
                <w:bCs/>
                <w:sz w:val="24"/>
                <w:szCs w:val="24"/>
              </w:rPr>
              <w:t>Urządzenie sprawnościowe</w:t>
            </w:r>
          </w:p>
        </w:tc>
        <w:tc>
          <w:tcPr>
            <w:tcW w:w="583" w:type="dxa"/>
            <w:noWrap/>
          </w:tcPr>
          <w:p w14:paraId="56984F54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  <w:tc>
          <w:tcPr>
            <w:tcW w:w="620" w:type="dxa"/>
            <w:noWrap/>
          </w:tcPr>
          <w:p w14:paraId="2C283411" w14:textId="696B4722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057" w:type="dxa"/>
            <w:noWrap/>
          </w:tcPr>
          <w:p w14:paraId="560FE198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A1562" w:rsidRPr="004A1562" w14:paraId="299EB57C" w14:textId="77777777" w:rsidTr="002D6592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6C69CC62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030" w:type="dxa"/>
          </w:tcPr>
          <w:p w14:paraId="31D2CE94" w14:textId="7A53CCD7" w:rsidR="004A1562" w:rsidRPr="004A1562" w:rsidRDefault="004A1562" w:rsidP="004A156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562">
              <w:rPr>
                <w:rFonts w:ascii="Times New Roman" w:hAnsi="Times New Roman" w:cs="Times New Roman"/>
                <w:bCs/>
                <w:sz w:val="24"/>
                <w:szCs w:val="24"/>
              </w:rPr>
              <w:t>Równoważnia</w:t>
            </w:r>
          </w:p>
        </w:tc>
        <w:tc>
          <w:tcPr>
            <w:tcW w:w="583" w:type="dxa"/>
            <w:noWrap/>
          </w:tcPr>
          <w:p w14:paraId="7F4BCAB8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  <w:tc>
          <w:tcPr>
            <w:tcW w:w="620" w:type="dxa"/>
            <w:noWrap/>
          </w:tcPr>
          <w:p w14:paraId="19ACF593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72866A08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A1562" w:rsidRPr="004A1562" w14:paraId="4CBAF646" w14:textId="77777777" w:rsidTr="002D6592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48A52432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030" w:type="dxa"/>
          </w:tcPr>
          <w:p w14:paraId="026A7D51" w14:textId="7669B15C" w:rsidR="004A1562" w:rsidRPr="004A1562" w:rsidRDefault="004A1562" w:rsidP="004A156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562">
              <w:rPr>
                <w:rFonts w:ascii="Times New Roman" w:hAnsi="Times New Roman" w:cs="Times New Roman"/>
                <w:bCs/>
                <w:sz w:val="24"/>
                <w:szCs w:val="24"/>
              </w:rPr>
              <w:t>Ścianka linowa</w:t>
            </w:r>
          </w:p>
        </w:tc>
        <w:tc>
          <w:tcPr>
            <w:tcW w:w="583" w:type="dxa"/>
            <w:noWrap/>
          </w:tcPr>
          <w:p w14:paraId="4A563629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  <w:tc>
          <w:tcPr>
            <w:tcW w:w="620" w:type="dxa"/>
            <w:noWrap/>
          </w:tcPr>
          <w:p w14:paraId="6868A367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7D9809C0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A1562" w:rsidRPr="004A1562" w14:paraId="1B632712" w14:textId="77777777" w:rsidTr="002D6592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3B86BF03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030" w:type="dxa"/>
          </w:tcPr>
          <w:p w14:paraId="3B5A98ED" w14:textId="615222CA" w:rsidR="004A1562" w:rsidRPr="004A1562" w:rsidRDefault="004A1562" w:rsidP="004A156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562">
              <w:rPr>
                <w:rFonts w:ascii="Times New Roman" w:hAnsi="Times New Roman" w:cs="Times New Roman"/>
                <w:bCs/>
                <w:sz w:val="24"/>
                <w:szCs w:val="24"/>
              </w:rPr>
              <w:t>Kosz</w:t>
            </w:r>
            <w:r w:rsidR="000C14EF"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Pr="004A15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 śmieci</w:t>
            </w:r>
          </w:p>
        </w:tc>
        <w:tc>
          <w:tcPr>
            <w:tcW w:w="583" w:type="dxa"/>
            <w:noWrap/>
          </w:tcPr>
          <w:p w14:paraId="1DA996D7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  <w:tc>
          <w:tcPr>
            <w:tcW w:w="620" w:type="dxa"/>
            <w:noWrap/>
          </w:tcPr>
          <w:p w14:paraId="0E0C6850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18A56011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A1562" w:rsidRPr="004A1562" w14:paraId="582A9B94" w14:textId="77777777" w:rsidTr="002D6592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45DEAE89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5030" w:type="dxa"/>
          </w:tcPr>
          <w:p w14:paraId="0ADAA52D" w14:textId="1D221DE7" w:rsidR="004A1562" w:rsidRPr="004A1562" w:rsidRDefault="004A1562" w:rsidP="004A156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562">
              <w:rPr>
                <w:rFonts w:ascii="Times New Roman" w:hAnsi="Times New Roman" w:cs="Times New Roman"/>
                <w:bCs/>
                <w:sz w:val="24"/>
                <w:szCs w:val="24"/>
              </w:rPr>
              <w:t>Ławki z oparciem</w:t>
            </w:r>
          </w:p>
        </w:tc>
        <w:tc>
          <w:tcPr>
            <w:tcW w:w="583" w:type="dxa"/>
            <w:noWrap/>
          </w:tcPr>
          <w:p w14:paraId="00FF55F1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  <w:tc>
          <w:tcPr>
            <w:tcW w:w="620" w:type="dxa"/>
            <w:noWrap/>
          </w:tcPr>
          <w:p w14:paraId="5E90A091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4B1DFAC8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A1562" w:rsidRPr="004A1562" w14:paraId="450501DD" w14:textId="77777777" w:rsidTr="002D6592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759F68A9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5030" w:type="dxa"/>
          </w:tcPr>
          <w:p w14:paraId="7F7F0ACF" w14:textId="59C64877" w:rsidR="004A1562" w:rsidRPr="004A1562" w:rsidRDefault="004A1562" w:rsidP="004A156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562">
              <w:rPr>
                <w:rFonts w:ascii="Times New Roman" w:hAnsi="Times New Roman" w:cs="Times New Roman"/>
                <w:bCs/>
                <w:sz w:val="24"/>
                <w:szCs w:val="24"/>
              </w:rPr>
              <w:t>Stół piknikowy z ławkami</w:t>
            </w:r>
          </w:p>
        </w:tc>
        <w:tc>
          <w:tcPr>
            <w:tcW w:w="583" w:type="dxa"/>
            <w:noWrap/>
          </w:tcPr>
          <w:p w14:paraId="47CEAB4C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  <w:tc>
          <w:tcPr>
            <w:tcW w:w="620" w:type="dxa"/>
            <w:noWrap/>
          </w:tcPr>
          <w:p w14:paraId="5E8E6570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09BD7A2F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A1562" w:rsidRPr="004A1562" w14:paraId="2AA610B3" w14:textId="77777777" w:rsidTr="002D6592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2A30B670" w14:textId="1AEA2D9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030" w:type="dxa"/>
          </w:tcPr>
          <w:p w14:paraId="29D3B18B" w14:textId="5760BD2A" w:rsidR="004A1562" w:rsidRPr="004A1562" w:rsidRDefault="004A1562" w:rsidP="004A156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562">
              <w:rPr>
                <w:rFonts w:ascii="Times New Roman" w:hAnsi="Times New Roman" w:cs="Times New Roman"/>
                <w:bCs/>
                <w:sz w:val="24"/>
                <w:szCs w:val="24"/>
              </w:rPr>
              <w:t>Tablica informacyjna</w:t>
            </w:r>
          </w:p>
        </w:tc>
        <w:tc>
          <w:tcPr>
            <w:tcW w:w="583" w:type="dxa"/>
            <w:noWrap/>
          </w:tcPr>
          <w:p w14:paraId="394EE695" w14:textId="05E109E3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  <w:tc>
          <w:tcPr>
            <w:tcW w:w="620" w:type="dxa"/>
            <w:noWrap/>
          </w:tcPr>
          <w:p w14:paraId="22F0A7BD" w14:textId="2544FC0B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47628C1D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A1562" w:rsidRPr="004A1562" w14:paraId="66D23096" w14:textId="77777777" w:rsidTr="002D6592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7FA778DA" w14:textId="4DF901FD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5030" w:type="dxa"/>
          </w:tcPr>
          <w:p w14:paraId="56D4512F" w14:textId="11215950" w:rsidR="004A1562" w:rsidRPr="004A1562" w:rsidRDefault="004A1562" w:rsidP="004A156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Toc190685774"/>
            <w:bookmarkStart w:id="1" w:name="_Toc190686129"/>
            <w:bookmarkStart w:id="2" w:name="_Toc190686495"/>
            <w:r w:rsidRPr="004A1562">
              <w:rPr>
                <w:rFonts w:ascii="Times New Roman" w:hAnsi="Times New Roman" w:cs="Times New Roman"/>
                <w:bCs/>
                <w:sz w:val="24"/>
                <w:szCs w:val="24"/>
              </w:rPr>
              <w:t>Stojaki na rowery</w:t>
            </w:r>
            <w:bookmarkEnd w:id="0"/>
            <w:bookmarkEnd w:id="1"/>
            <w:bookmarkEnd w:id="2"/>
          </w:p>
        </w:tc>
        <w:tc>
          <w:tcPr>
            <w:tcW w:w="583" w:type="dxa"/>
            <w:noWrap/>
          </w:tcPr>
          <w:p w14:paraId="2A3B5A02" w14:textId="6285FCC6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  <w:tc>
          <w:tcPr>
            <w:tcW w:w="620" w:type="dxa"/>
            <w:noWrap/>
          </w:tcPr>
          <w:p w14:paraId="41F8C1B6" w14:textId="6FDE0739" w:rsidR="004A1562" w:rsidRPr="004A1562" w:rsidRDefault="000C14EF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61647B11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A1562" w:rsidRPr="004A1562" w14:paraId="3C812161" w14:textId="77777777" w:rsidTr="002D6592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051666E0" w14:textId="54EA7EFA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5030" w:type="dxa"/>
          </w:tcPr>
          <w:p w14:paraId="47754331" w14:textId="51E967CA" w:rsidR="004A1562" w:rsidRPr="004A1562" w:rsidRDefault="004A1562" w:rsidP="004A156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3" w:name="_Toc190685775"/>
            <w:bookmarkStart w:id="4" w:name="_Toc190686130"/>
            <w:bookmarkStart w:id="5" w:name="_Toc190686496"/>
            <w:r w:rsidRPr="004A1562">
              <w:rPr>
                <w:rFonts w:ascii="Times New Roman" w:hAnsi="Times New Roman" w:cs="Times New Roman"/>
                <w:bCs/>
                <w:sz w:val="24"/>
                <w:szCs w:val="24"/>
              </w:rPr>
              <w:t>Ogrodzenie</w:t>
            </w:r>
            <w:bookmarkEnd w:id="3"/>
            <w:bookmarkEnd w:id="4"/>
            <w:bookmarkEnd w:id="5"/>
          </w:p>
        </w:tc>
        <w:tc>
          <w:tcPr>
            <w:tcW w:w="583" w:type="dxa"/>
            <w:noWrap/>
          </w:tcPr>
          <w:p w14:paraId="789F81E5" w14:textId="1531B1E0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  <w:tc>
          <w:tcPr>
            <w:tcW w:w="620" w:type="dxa"/>
            <w:noWrap/>
          </w:tcPr>
          <w:p w14:paraId="1A4718E4" w14:textId="2E81AE06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7A62D48D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A1562" w:rsidRPr="004A1562" w14:paraId="3C82DA25" w14:textId="77777777" w:rsidTr="002D6592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1608A77E" w14:textId="456115AC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5030" w:type="dxa"/>
          </w:tcPr>
          <w:p w14:paraId="650E403F" w14:textId="6510F9DB" w:rsidR="004A1562" w:rsidRPr="004A1562" w:rsidRDefault="004A1562" w:rsidP="004A156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5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Nawierzchnia bezpieczna</w:t>
            </w:r>
          </w:p>
        </w:tc>
        <w:tc>
          <w:tcPr>
            <w:tcW w:w="583" w:type="dxa"/>
            <w:noWrap/>
          </w:tcPr>
          <w:p w14:paraId="6EC3A8EB" w14:textId="3FFDF93E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  <w:tc>
          <w:tcPr>
            <w:tcW w:w="620" w:type="dxa"/>
            <w:noWrap/>
          </w:tcPr>
          <w:p w14:paraId="63343F1F" w14:textId="0D4F89EE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04D362D3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A1562" w:rsidRPr="004A1562" w14:paraId="1A44DA33" w14:textId="77777777" w:rsidTr="002D6592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6C255C3D" w14:textId="65D3F900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5030" w:type="dxa"/>
          </w:tcPr>
          <w:p w14:paraId="70509202" w14:textId="4F2DE807" w:rsidR="004A1562" w:rsidRPr="004A1562" w:rsidRDefault="004A1562" w:rsidP="004A156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5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Chodniki</w:t>
            </w:r>
          </w:p>
        </w:tc>
        <w:tc>
          <w:tcPr>
            <w:tcW w:w="583" w:type="dxa"/>
            <w:noWrap/>
          </w:tcPr>
          <w:p w14:paraId="5DFE4EAF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  <w:tc>
          <w:tcPr>
            <w:tcW w:w="620" w:type="dxa"/>
            <w:noWrap/>
          </w:tcPr>
          <w:p w14:paraId="001D8870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00E2DCFF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A1562" w:rsidRPr="004A1562" w14:paraId="7B17588E" w14:textId="77777777" w:rsidTr="002D6592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5E739129" w14:textId="131D1F94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5030" w:type="dxa"/>
          </w:tcPr>
          <w:p w14:paraId="1294A930" w14:textId="5E8837B1" w:rsidR="004A1562" w:rsidRPr="004A1562" w:rsidRDefault="004A1562" w:rsidP="004A156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562">
              <w:rPr>
                <w:rFonts w:ascii="Times New Roman" w:hAnsi="Times New Roman" w:cs="Times New Roman"/>
                <w:bCs/>
                <w:sz w:val="24"/>
                <w:szCs w:val="24"/>
              </w:rPr>
              <w:t>Nasadzenia</w:t>
            </w:r>
          </w:p>
        </w:tc>
        <w:tc>
          <w:tcPr>
            <w:tcW w:w="583" w:type="dxa"/>
            <w:noWrap/>
          </w:tcPr>
          <w:p w14:paraId="6C2B615D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  <w:tc>
          <w:tcPr>
            <w:tcW w:w="620" w:type="dxa"/>
            <w:noWrap/>
          </w:tcPr>
          <w:p w14:paraId="57431F33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05968921" w14:textId="77777777" w:rsidR="004A1562" w:rsidRPr="004A1562" w:rsidRDefault="004A1562" w:rsidP="004A1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4A1562" w14:paraId="425257E3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49AD27D0" w14:textId="4849C04A" w:rsidR="001E12A3" w:rsidRPr="004A1562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030" w:type="dxa"/>
            <w:vAlign w:val="bottom"/>
          </w:tcPr>
          <w:p w14:paraId="12DD2384" w14:textId="3EFC8292" w:rsidR="001E12A3" w:rsidRPr="004A1562" w:rsidRDefault="001E12A3" w:rsidP="00FE3D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5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Pozostałe pracę</w:t>
            </w:r>
          </w:p>
        </w:tc>
        <w:tc>
          <w:tcPr>
            <w:tcW w:w="583" w:type="dxa"/>
            <w:noWrap/>
          </w:tcPr>
          <w:p w14:paraId="48A84755" w14:textId="77777777" w:rsidR="001E12A3" w:rsidRPr="004A1562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  <w:tc>
          <w:tcPr>
            <w:tcW w:w="620" w:type="dxa"/>
            <w:noWrap/>
          </w:tcPr>
          <w:p w14:paraId="7AC5738C" w14:textId="77777777" w:rsidR="001E12A3" w:rsidRPr="004A1562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2BFA7474" w14:textId="77777777" w:rsidR="001E12A3" w:rsidRPr="004A1562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4A1562" w14:paraId="694D3A05" w14:textId="77777777" w:rsidTr="001E12A3">
        <w:trPr>
          <w:cantSplit/>
          <w:trHeight w:val="70"/>
          <w:jc w:val="center"/>
        </w:trPr>
        <w:tc>
          <w:tcPr>
            <w:tcW w:w="6727" w:type="dxa"/>
            <w:gridSpan w:val="4"/>
            <w:noWrap/>
          </w:tcPr>
          <w:p w14:paraId="233AABA3" w14:textId="3C302319" w:rsidR="001E12A3" w:rsidRPr="004A1562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A1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2057" w:type="dxa"/>
            <w:noWrap/>
          </w:tcPr>
          <w:p w14:paraId="42D465AB" w14:textId="77777777" w:rsidR="001E12A3" w:rsidRPr="004A1562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57F4C94C" w14:textId="77777777" w:rsidR="00D85D9D" w:rsidRPr="004A1562" w:rsidRDefault="00D85D9D" w:rsidP="00D637BA">
      <w:pPr>
        <w:rPr>
          <w:rFonts w:ascii="Times New Roman" w:hAnsi="Times New Roman" w:cs="Times New Roman"/>
          <w:sz w:val="24"/>
          <w:szCs w:val="24"/>
        </w:rPr>
      </w:pPr>
    </w:p>
    <w:sectPr w:rsidR="00D85D9D" w:rsidRPr="004A15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95718E"/>
    <w:multiLevelType w:val="singleLevel"/>
    <w:tmpl w:val="8AA66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</w:abstractNum>
  <w:abstractNum w:abstractNumId="2" w15:restartNumberingAfterBreak="0">
    <w:nsid w:val="74A367F0"/>
    <w:multiLevelType w:val="hybridMultilevel"/>
    <w:tmpl w:val="815C47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9512160">
    <w:abstractNumId w:val="0"/>
  </w:num>
  <w:num w:numId="2" w16cid:durableId="18816716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7457677">
    <w:abstractNumId w:val="1"/>
  </w:num>
  <w:num w:numId="4" w16cid:durableId="4639333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31"/>
    <w:rsid w:val="000C14EF"/>
    <w:rsid w:val="001E12A3"/>
    <w:rsid w:val="001F24DD"/>
    <w:rsid w:val="00223ABE"/>
    <w:rsid w:val="00430E46"/>
    <w:rsid w:val="004560C5"/>
    <w:rsid w:val="004A1562"/>
    <w:rsid w:val="004F4394"/>
    <w:rsid w:val="005B761A"/>
    <w:rsid w:val="00682BC3"/>
    <w:rsid w:val="006A0C31"/>
    <w:rsid w:val="007915B6"/>
    <w:rsid w:val="007D523E"/>
    <w:rsid w:val="008F54C8"/>
    <w:rsid w:val="00A3008D"/>
    <w:rsid w:val="00B24435"/>
    <w:rsid w:val="00BF280D"/>
    <w:rsid w:val="00D42635"/>
    <w:rsid w:val="00D637BA"/>
    <w:rsid w:val="00D85D9D"/>
    <w:rsid w:val="00E0191E"/>
    <w:rsid w:val="00FA33D3"/>
    <w:rsid w:val="00FE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7D965"/>
  <w15:chartTrackingRefBased/>
  <w15:docId w15:val="{A07DA043-2710-4B80-ACD1-B2670F6B7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C31"/>
  </w:style>
  <w:style w:type="paragraph" w:styleId="Nagwek1">
    <w:name w:val="heading 1"/>
    <w:basedOn w:val="Normalny"/>
    <w:next w:val="Normalny"/>
    <w:link w:val="Nagwek1Znak"/>
    <w:qFormat/>
    <w:rsid w:val="006A0C31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6A0C31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Arial Black" w:eastAsia="SimSun" w:hAnsi="Arial Black" w:cs="Arial Black"/>
      <w:sz w:val="28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6A0C31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SimSun" w:hAnsi="Times New Roman" w:cs="Times New Roman"/>
      <w:b/>
      <w:bCs/>
      <w:sz w:val="32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6A0C31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SimSun" w:hAnsi="Times New Roman" w:cs="Times New Roman"/>
      <w:b/>
      <w:bCs/>
      <w:sz w:val="28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6A0C31"/>
    <w:pPr>
      <w:keepNext/>
      <w:numPr>
        <w:ilvl w:val="4"/>
        <w:numId w:val="1"/>
      </w:numPr>
      <w:suppressAutoHyphens/>
      <w:spacing w:after="0" w:line="240" w:lineRule="auto"/>
      <w:outlineLvl w:val="4"/>
    </w:pPr>
    <w:rPr>
      <w:rFonts w:ascii="Times New Roman" w:eastAsia="SimSun" w:hAnsi="Times New Roman" w:cs="Times New Roman"/>
      <w:sz w:val="24"/>
      <w:szCs w:val="24"/>
      <w:u w:val="single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6A0C31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SimSun" w:hAnsi="Times New Roman" w:cs="Times New Roman"/>
      <w:b/>
      <w:bCs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6A0C31"/>
    <w:pPr>
      <w:keepNext/>
      <w:numPr>
        <w:ilvl w:val="6"/>
        <w:numId w:val="1"/>
      </w:numPr>
      <w:suppressAutoHyphens/>
      <w:spacing w:after="0" w:line="240" w:lineRule="auto"/>
      <w:jc w:val="center"/>
      <w:outlineLvl w:val="6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0C31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6A0C31"/>
    <w:rPr>
      <w:rFonts w:ascii="Arial Black" w:eastAsia="SimSun" w:hAnsi="Arial Black" w:cs="Arial Black"/>
      <w:sz w:val="28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6A0C31"/>
    <w:rPr>
      <w:rFonts w:ascii="Times New Roman" w:eastAsia="SimSun" w:hAnsi="Times New Roman" w:cs="Times New Roman"/>
      <w:b/>
      <w:bCs/>
      <w:sz w:val="32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rsid w:val="006A0C31"/>
    <w:rPr>
      <w:rFonts w:ascii="Times New Roman" w:eastAsia="SimSun" w:hAnsi="Times New Roman" w:cs="Times New Roman"/>
      <w:b/>
      <w:bCs/>
      <w:sz w:val="28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rsid w:val="006A0C31"/>
    <w:rPr>
      <w:rFonts w:ascii="Times New Roman" w:eastAsia="SimSun" w:hAnsi="Times New Roman" w:cs="Times New Roman"/>
      <w:sz w:val="24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6A0C31"/>
    <w:rPr>
      <w:rFonts w:ascii="Times New Roman" w:eastAsia="SimSun" w:hAnsi="Times New Roman" w:cs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rsid w:val="006A0C31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6A0C31"/>
    <w:pPr>
      <w:suppressAutoHyphens/>
      <w:spacing w:after="0" w:line="240" w:lineRule="auto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6A0C31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5B76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76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Sztych</dc:creator>
  <cp:keywords/>
  <dc:description/>
  <cp:lastModifiedBy>Lic053 Urząd</cp:lastModifiedBy>
  <cp:revision>6</cp:revision>
  <dcterms:created xsi:type="dcterms:W3CDTF">2026-03-04T10:08:00Z</dcterms:created>
  <dcterms:modified xsi:type="dcterms:W3CDTF">2026-03-11T13:33:00Z</dcterms:modified>
</cp:coreProperties>
</file>